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41" w:rsidRDefault="00251141">
      <w:bookmarkStart w:id="0" w:name="_GoBack"/>
      <w:r>
        <w:rPr>
          <w:noProof/>
          <w:lang w:eastAsia="es-ES"/>
        </w:rPr>
        <w:drawing>
          <wp:anchor distT="0" distB="0" distL="0" distR="0" simplePos="0" relativeHeight="251659264" behindDoc="0" locked="0" layoutInCell="1" allowOverlap="1" wp14:anchorId="12B706CA" wp14:editId="128C2A4F">
            <wp:simplePos x="0" y="0"/>
            <wp:positionH relativeFrom="column">
              <wp:posOffset>-289560</wp:posOffset>
            </wp:positionH>
            <wp:positionV relativeFrom="paragraph">
              <wp:posOffset>-433070</wp:posOffset>
            </wp:positionV>
            <wp:extent cx="6019800" cy="9026525"/>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9026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p>
    <w:p w:rsidR="00251141" w:rsidRDefault="00251141"/>
    <w:p w:rsidR="00251141" w:rsidRDefault="00251141"/>
    <w:p w:rsidR="00251141" w:rsidRDefault="00251141"/>
    <w:p w:rsidR="00251141" w:rsidRDefault="00251141"/>
    <w:p w:rsidR="00251141" w:rsidRDefault="00251141" w:rsidP="00251141">
      <w:pPr>
        <w:rPr>
          <w:rFonts w:ascii="Arial" w:eastAsia="Arial" w:hAnsi="Arial" w:cs="Arial"/>
          <w:b/>
          <w:bCs/>
          <w:sz w:val="28"/>
          <w:szCs w:val="28"/>
        </w:rPr>
      </w:pPr>
      <w:r>
        <w:rPr>
          <w:rFonts w:ascii="Arial" w:eastAsia="Arial" w:hAnsi="Arial" w:cs="Arial"/>
          <w:b/>
          <w:bCs/>
          <w:sz w:val="28"/>
          <w:szCs w:val="28"/>
        </w:rPr>
        <w:t>Legal Notice</w:t>
      </w:r>
    </w:p>
    <w:p w:rsidR="00251141" w:rsidRDefault="00251141" w:rsidP="00251141">
      <w:pPr>
        <w:autoSpaceDE w:val="0"/>
        <w:rPr>
          <w:rFonts w:ascii="Arial" w:eastAsia="Arial" w:hAnsi="Arial" w:cs="Arial"/>
        </w:rPr>
      </w:pPr>
    </w:p>
    <w:p w:rsidR="00251141" w:rsidRDefault="00251141" w:rsidP="00251141">
      <w:pPr>
        <w:autoSpaceDE w:val="0"/>
        <w:rPr>
          <w:rFonts w:ascii="Arial" w:eastAsia="Arial" w:hAnsi="Arial" w:cs="Arial"/>
        </w:rPr>
      </w:pPr>
      <w:r>
        <w:rPr>
          <w:rFonts w:ascii="Arial" w:eastAsia="Arial" w:hAnsi="Arial" w:cs="Arial"/>
        </w:rPr>
        <w:t xml:space="preserve">This book is © 2012 </w:t>
      </w:r>
      <w:r>
        <w:rPr>
          <w:rFonts w:ascii="Arial" w:eastAsia="Arial" w:hAnsi="Arial" w:cs="Arial"/>
          <w:color w:val="000000"/>
          <w:shd w:val="clear" w:color="auto" w:fill="FFFF00"/>
        </w:rPr>
        <w:t>[YOUR NAME]</w:t>
      </w:r>
      <w:r>
        <w:rPr>
          <w:rFonts w:ascii="Arial" w:eastAsia="Arial" w:hAnsi="Arial" w:cs="Arial"/>
        </w:rPr>
        <w:t>. All Rights Reserved. Unauthorized</w:t>
      </w:r>
    </w:p>
    <w:p w:rsidR="00251141" w:rsidRDefault="00251141" w:rsidP="00251141">
      <w:pPr>
        <w:autoSpaceDE w:val="0"/>
        <w:rPr>
          <w:rFonts w:ascii="Arial" w:eastAsia="Arial" w:hAnsi="Arial" w:cs="Arial"/>
        </w:rPr>
      </w:pPr>
      <w:r>
        <w:rPr>
          <w:rFonts w:ascii="Arial" w:eastAsia="Arial" w:hAnsi="Arial" w:cs="Arial"/>
        </w:rPr>
        <w:t>Reproduction is Strictly Prohibited.</w:t>
      </w:r>
    </w:p>
    <w:p w:rsidR="00251141" w:rsidRDefault="00251141" w:rsidP="00251141">
      <w:pPr>
        <w:autoSpaceDE w:val="0"/>
        <w:rPr>
          <w:rFonts w:ascii="Arial" w:eastAsia="Arial" w:hAnsi="Arial" w:cs="Arial"/>
        </w:rPr>
      </w:pPr>
    </w:p>
    <w:p w:rsidR="00251141" w:rsidRDefault="00251141" w:rsidP="00251141">
      <w:pPr>
        <w:autoSpaceDE w:val="0"/>
        <w:rPr>
          <w:rFonts w:ascii="Arial" w:eastAsia="Arial" w:hAnsi="Arial" w:cs="Arial"/>
        </w:rPr>
      </w:pPr>
      <w:r>
        <w:rPr>
          <w:rFonts w:ascii="Arial" w:eastAsia="Arial" w:hAnsi="Arial" w:cs="Arial"/>
        </w:rPr>
        <w:t>The information contained in this publication is for general information purposes</w:t>
      </w:r>
    </w:p>
    <w:p w:rsidR="00251141" w:rsidRDefault="00251141" w:rsidP="00251141">
      <w:pPr>
        <w:autoSpaceDE w:val="0"/>
        <w:rPr>
          <w:rFonts w:ascii="Arial" w:eastAsia="Arial" w:hAnsi="Arial" w:cs="Arial"/>
        </w:rPr>
      </w:pPr>
      <w:proofErr w:type="gramStart"/>
      <w:r>
        <w:rPr>
          <w:rFonts w:ascii="Arial" w:eastAsia="Arial" w:hAnsi="Arial" w:cs="Arial"/>
        </w:rPr>
        <w:t>only</w:t>
      </w:r>
      <w:proofErr w:type="gramEnd"/>
      <w:r>
        <w:rPr>
          <w:rFonts w:ascii="Arial" w:eastAsia="Arial" w:hAnsi="Arial" w:cs="Arial"/>
        </w:rPr>
        <w:t>. While we endeavour to keep the information up-to-date and correct, we</w:t>
      </w:r>
    </w:p>
    <w:p w:rsidR="00251141" w:rsidRDefault="00251141" w:rsidP="00251141">
      <w:pPr>
        <w:autoSpaceDE w:val="0"/>
        <w:rPr>
          <w:rFonts w:ascii="Arial" w:eastAsia="Arial" w:hAnsi="Arial" w:cs="Arial"/>
        </w:rPr>
      </w:pPr>
      <w:proofErr w:type="gramStart"/>
      <w:r>
        <w:rPr>
          <w:rFonts w:ascii="Arial" w:eastAsia="Arial" w:hAnsi="Arial" w:cs="Arial"/>
        </w:rPr>
        <w:t>make</w:t>
      </w:r>
      <w:proofErr w:type="gramEnd"/>
      <w:r>
        <w:rPr>
          <w:rFonts w:ascii="Arial" w:eastAsia="Arial" w:hAnsi="Arial" w:cs="Arial"/>
        </w:rPr>
        <w:t xml:space="preserve"> no representations or warranties of any kind, express or implied, about the</w:t>
      </w:r>
    </w:p>
    <w:p w:rsidR="00251141" w:rsidRDefault="00251141" w:rsidP="00251141">
      <w:pPr>
        <w:autoSpaceDE w:val="0"/>
        <w:rPr>
          <w:rFonts w:ascii="Arial" w:eastAsia="Arial" w:hAnsi="Arial" w:cs="Arial"/>
        </w:rPr>
      </w:pPr>
      <w:proofErr w:type="gramStart"/>
      <w:r>
        <w:rPr>
          <w:rFonts w:ascii="Arial" w:eastAsia="Arial" w:hAnsi="Arial" w:cs="Arial"/>
        </w:rPr>
        <w:t>completeness</w:t>
      </w:r>
      <w:proofErr w:type="gramEnd"/>
      <w:r>
        <w:rPr>
          <w:rFonts w:ascii="Arial" w:eastAsia="Arial" w:hAnsi="Arial" w:cs="Arial"/>
        </w:rPr>
        <w:t>, accuracy, reliability, suitability or availability with respect to the</w:t>
      </w:r>
    </w:p>
    <w:p w:rsidR="00251141" w:rsidRDefault="00251141" w:rsidP="00251141">
      <w:pPr>
        <w:autoSpaceDE w:val="0"/>
        <w:rPr>
          <w:rFonts w:ascii="Arial" w:eastAsia="Arial" w:hAnsi="Arial" w:cs="Arial"/>
        </w:rPr>
      </w:pPr>
      <w:proofErr w:type="gramStart"/>
      <w:r>
        <w:rPr>
          <w:rFonts w:ascii="Arial" w:eastAsia="Arial" w:hAnsi="Arial" w:cs="Arial"/>
        </w:rPr>
        <w:t>publication</w:t>
      </w:r>
      <w:proofErr w:type="gramEnd"/>
      <w:r>
        <w:rPr>
          <w:rFonts w:ascii="Arial" w:eastAsia="Arial" w:hAnsi="Arial" w:cs="Arial"/>
        </w:rPr>
        <w:t xml:space="preserve"> or the information, products, services, or related graphics contained in</w:t>
      </w:r>
    </w:p>
    <w:p w:rsidR="00251141" w:rsidRDefault="00251141" w:rsidP="00251141">
      <w:pPr>
        <w:autoSpaceDE w:val="0"/>
        <w:rPr>
          <w:rFonts w:ascii="Arial" w:eastAsia="Arial" w:hAnsi="Arial" w:cs="Arial"/>
        </w:rPr>
      </w:pPr>
      <w:proofErr w:type="gramStart"/>
      <w:r>
        <w:rPr>
          <w:rFonts w:ascii="Arial" w:eastAsia="Arial" w:hAnsi="Arial" w:cs="Arial"/>
        </w:rPr>
        <w:t>this</w:t>
      </w:r>
      <w:proofErr w:type="gramEnd"/>
      <w:r>
        <w:rPr>
          <w:rFonts w:ascii="Arial" w:eastAsia="Arial" w:hAnsi="Arial" w:cs="Arial"/>
        </w:rPr>
        <w:t xml:space="preserve"> publication for any purpose. Any reliance you, the reader place on such</w:t>
      </w:r>
    </w:p>
    <w:p w:rsidR="00251141" w:rsidRDefault="00251141" w:rsidP="00251141">
      <w:pPr>
        <w:autoSpaceDE w:val="0"/>
        <w:rPr>
          <w:rFonts w:ascii="Arial" w:eastAsia="Arial" w:hAnsi="Arial" w:cs="Arial"/>
        </w:rPr>
      </w:pPr>
      <w:proofErr w:type="gramStart"/>
      <w:r>
        <w:rPr>
          <w:rFonts w:ascii="Arial" w:eastAsia="Arial" w:hAnsi="Arial" w:cs="Arial"/>
        </w:rPr>
        <w:t>information</w:t>
      </w:r>
      <w:proofErr w:type="gramEnd"/>
      <w:r>
        <w:rPr>
          <w:rFonts w:ascii="Arial" w:eastAsia="Arial" w:hAnsi="Arial" w:cs="Arial"/>
        </w:rPr>
        <w:t xml:space="preserve"> is therefore strictly at your own risk. In no event will we be liable for</w:t>
      </w:r>
    </w:p>
    <w:p w:rsidR="00251141" w:rsidRDefault="00251141" w:rsidP="00251141">
      <w:pPr>
        <w:autoSpaceDE w:val="0"/>
        <w:rPr>
          <w:rFonts w:ascii="Arial" w:eastAsia="Arial" w:hAnsi="Arial" w:cs="Arial"/>
        </w:rPr>
      </w:pPr>
      <w:proofErr w:type="gramStart"/>
      <w:r>
        <w:rPr>
          <w:rFonts w:ascii="Arial" w:eastAsia="Arial" w:hAnsi="Arial" w:cs="Arial"/>
        </w:rPr>
        <w:t>any</w:t>
      </w:r>
      <w:proofErr w:type="gramEnd"/>
      <w:r>
        <w:rPr>
          <w:rFonts w:ascii="Arial" w:eastAsia="Arial" w:hAnsi="Arial" w:cs="Arial"/>
        </w:rPr>
        <w:t xml:space="preserve"> loss or damage including but not limited to; indirect or consequential loss or</w:t>
      </w:r>
    </w:p>
    <w:p w:rsidR="00251141" w:rsidRDefault="00251141" w:rsidP="00251141">
      <w:pPr>
        <w:autoSpaceDE w:val="0"/>
        <w:rPr>
          <w:rFonts w:ascii="Arial" w:eastAsia="Arial" w:hAnsi="Arial" w:cs="Arial"/>
        </w:rPr>
      </w:pPr>
      <w:proofErr w:type="gramStart"/>
      <w:r>
        <w:rPr>
          <w:rFonts w:ascii="Arial" w:eastAsia="Arial" w:hAnsi="Arial" w:cs="Arial"/>
        </w:rPr>
        <w:t>damage</w:t>
      </w:r>
      <w:proofErr w:type="gramEnd"/>
      <w:r>
        <w:rPr>
          <w:rFonts w:ascii="Arial" w:eastAsia="Arial" w:hAnsi="Arial" w:cs="Arial"/>
        </w:rPr>
        <w:t>, or any loss or damage whatsoever arising from loss of data or profits</w:t>
      </w:r>
    </w:p>
    <w:p w:rsidR="00251141" w:rsidRDefault="00251141" w:rsidP="00251141">
      <w:pPr>
        <w:autoSpaceDE w:val="0"/>
        <w:rPr>
          <w:rFonts w:ascii="Arial" w:eastAsia="Arial" w:hAnsi="Arial" w:cs="Arial"/>
        </w:rPr>
      </w:pPr>
      <w:proofErr w:type="gramStart"/>
      <w:r>
        <w:rPr>
          <w:rFonts w:ascii="Arial" w:eastAsia="Arial" w:hAnsi="Arial" w:cs="Arial"/>
        </w:rPr>
        <w:t>stemming</w:t>
      </w:r>
      <w:proofErr w:type="gramEnd"/>
      <w:r>
        <w:rPr>
          <w:rFonts w:ascii="Arial" w:eastAsia="Arial" w:hAnsi="Arial" w:cs="Arial"/>
        </w:rPr>
        <w:t xml:space="preserve"> from or in connection with the use of this publication. We cannot</w:t>
      </w:r>
    </w:p>
    <w:p w:rsidR="00251141" w:rsidRDefault="00251141" w:rsidP="00251141">
      <w:pPr>
        <w:autoSpaceDE w:val="0"/>
        <w:rPr>
          <w:rFonts w:ascii="Arial" w:eastAsia="Arial" w:hAnsi="Arial" w:cs="Arial"/>
        </w:rPr>
      </w:pPr>
      <w:proofErr w:type="gramStart"/>
      <w:r>
        <w:rPr>
          <w:rFonts w:ascii="Arial" w:eastAsia="Arial" w:hAnsi="Arial" w:cs="Arial"/>
        </w:rPr>
        <w:t>guarantee</w:t>
      </w:r>
      <w:proofErr w:type="gramEnd"/>
      <w:r>
        <w:rPr>
          <w:rFonts w:ascii="Arial" w:eastAsia="Arial" w:hAnsi="Arial" w:cs="Arial"/>
        </w:rPr>
        <w:t xml:space="preserve"> results as results will differ from person to person and will depend on</w:t>
      </w:r>
    </w:p>
    <w:p w:rsidR="00251141" w:rsidRDefault="00251141" w:rsidP="00251141">
      <w:pPr>
        <w:autoSpaceDE w:val="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effort taken. You are taking the decision to try this method, and there are no</w:t>
      </w:r>
    </w:p>
    <w:p w:rsidR="00251141" w:rsidRDefault="00251141" w:rsidP="00251141">
      <w:pPr>
        <w:autoSpaceDE w:val="0"/>
        <w:rPr>
          <w:rFonts w:ascii="Arial" w:eastAsia="Arial" w:hAnsi="Arial" w:cs="Arial"/>
        </w:rPr>
      </w:pPr>
      <w:proofErr w:type="gramStart"/>
      <w:r>
        <w:rPr>
          <w:rFonts w:ascii="Arial" w:eastAsia="Arial" w:hAnsi="Arial" w:cs="Arial"/>
        </w:rPr>
        <w:t>guarantees</w:t>
      </w:r>
      <w:proofErr w:type="gramEnd"/>
      <w:r>
        <w:rPr>
          <w:rFonts w:ascii="Arial" w:eastAsia="Arial" w:hAnsi="Arial" w:cs="Arial"/>
        </w:rPr>
        <w:t xml:space="preserve"> to your success.</w:t>
      </w:r>
    </w:p>
    <w:p w:rsidR="00251141" w:rsidRDefault="00251141" w:rsidP="00251141">
      <w:pPr>
        <w:autoSpaceDE w:val="0"/>
        <w:rPr>
          <w:rFonts w:ascii="Arial" w:eastAsia="Arial" w:hAnsi="Arial" w:cs="Arial"/>
        </w:rPr>
      </w:pPr>
    </w:p>
    <w:p w:rsidR="00251141" w:rsidRDefault="00251141" w:rsidP="00251141">
      <w:pPr>
        <w:autoSpaceDE w:val="0"/>
        <w:rPr>
          <w:rFonts w:ascii="Arial" w:eastAsia="Arial" w:hAnsi="Arial" w:cs="Arial"/>
        </w:rPr>
      </w:pPr>
      <w:r>
        <w:rPr>
          <w:rFonts w:ascii="Arial" w:eastAsia="Arial" w:hAnsi="Arial" w:cs="Arial"/>
        </w:rPr>
        <w:t>No part of this eBook may be reproduced, copied or transmitted by any means –</w:t>
      </w:r>
    </w:p>
    <w:p w:rsidR="00251141" w:rsidRDefault="00251141" w:rsidP="00251141">
      <w:pPr>
        <w:autoSpaceDE w:val="0"/>
        <w:rPr>
          <w:rFonts w:ascii="Arial" w:eastAsia="Arial" w:hAnsi="Arial" w:cs="Arial"/>
        </w:rPr>
      </w:pPr>
      <w:proofErr w:type="gramStart"/>
      <w:r>
        <w:rPr>
          <w:rFonts w:ascii="Arial" w:eastAsia="Arial" w:hAnsi="Arial" w:cs="Arial"/>
        </w:rPr>
        <w:t>electronic</w:t>
      </w:r>
      <w:proofErr w:type="gramEnd"/>
      <w:r>
        <w:rPr>
          <w:rFonts w:ascii="Arial" w:eastAsia="Arial" w:hAnsi="Arial" w:cs="Arial"/>
        </w:rPr>
        <w:t xml:space="preserve"> or hard copy, including photocopying and recording - without expressly</w:t>
      </w:r>
    </w:p>
    <w:p w:rsidR="00251141" w:rsidRDefault="00251141" w:rsidP="00251141">
      <w:pPr>
        <w:autoSpaceDE w:val="0"/>
        <w:rPr>
          <w:rFonts w:ascii="Arial" w:eastAsia="Arial" w:hAnsi="Arial" w:cs="Arial"/>
        </w:rPr>
      </w:pPr>
      <w:proofErr w:type="gramStart"/>
      <w:r>
        <w:rPr>
          <w:rFonts w:ascii="Arial" w:eastAsia="Arial" w:hAnsi="Arial" w:cs="Arial"/>
        </w:rPr>
        <w:t>written</w:t>
      </w:r>
      <w:proofErr w:type="gramEnd"/>
      <w:r>
        <w:rPr>
          <w:rFonts w:ascii="Arial" w:eastAsia="Arial" w:hAnsi="Arial" w:cs="Arial"/>
        </w:rPr>
        <w:t xml:space="preserve"> and signed permission from the author. Violations of this copyright will be</w:t>
      </w:r>
    </w:p>
    <w:p w:rsidR="00251141" w:rsidRDefault="00251141" w:rsidP="00251141">
      <w:pPr>
        <w:autoSpaceDE w:val="0"/>
        <w:spacing w:line="360" w:lineRule="auto"/>
        <w:rPr>
          <w:rFonts w:ascii="Arial" w:eastAsia="Arial" w:hAnsi="Arial" w:cs="Arial"/>
        </w:rPr>
      </w:pPr>
      <w:proofErr w:type="gramStart"/>
      <w:r>
        <w:rPr>
          <w:rFonts w:ascii="Arial" w:eastAsia="Arial" w:hAnsi="Arial" w:cs="Arial"/>
        </w:rPr>
        <w:t>enforced</w:t>
      </w:r>
      <w:proofErr w:type="gramEnd"/>
      <w:r>
        <w:rPr>
          <w:rFonts w:ascii="Arial" w:eastAsia="Arial" w:hAnsi="Arial" w:cs="Arial"/>
        </w:rPr>
        <w:t xml:space="preserve"> to the fullest extent of the law.</w:t>
      </w: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jc w:val="center"/>
        <w:rPr>
          <w:rFonts w:ascii="Verdana" w:hAnsi="Verdana"/>
          <w:b/>
          <w:bCs/>
          <w:sz w:val="64"/>
          <w:szCs w:val="64"/>
        </w:rPr>
      </w:pPr>
      <w:r>
        <w:rPr>
          <w:rFonts w:ascii="Verdana" w:hAnsi="Verdana"/>
          <w:b/>
          <w:bCs/>
          <w:sz w:val="64"/>
          <w:szCs w:val="64"/>
        </w:rPr>
        <w:t xml:space="preserve">Table </w:t>
      </w:r>
      <w:proofErr w:type="gramStart"/>
      <w:r>
        <w:rPr>
          <w:rFonts w:ascii="Verdana" w:hAnsi="Verdana"/>
          <w:b/>
          <w:bCs/>
          <w:sz w:val="64"/>
          <w:szCs w:val="64"/>
        </w:rPr>
        <w:t>Of</w:t>
      </w:r>
      <w:proofErr w:type="gramEnd"/>
      <w:r>
        <w:rPr>
          <w:rFonts w:ascii="Verdana" w:hAnsi="Verdana"/>
          <w:b/>
          <w:bCs/>
          <w:sz w:val="64"/>
          <w:szCs w:val="64"/>
        </w:rPr>
        <w:t xml:space="preserve"> Contents</w:t>
      </w:r>
    </w:p>
    <w:p w:rsidR="00251141" w:rsidRDefault="00251141" w:rsidP="00251141">
      <w:pPr>
        <w:spacing w:line="360" w:lineRule="auto"/>
        <w:ind w:left="709"/>
        <w:rPr>
          <w:rFonts w:ascii="Verdana" w:hAnsi="Verdana"/>
          <w:sz w:val="28"/>
          <w:szCs w:val="28"/>
        </w:rPr>
      </w:pPr>
    </w:p>
    <w:p w:rsidR="00251141" w:rsidRDefault="00251141" w:rsidP="00251141">
      <w:pPr>
        <w:spacing w:line="100" w:lineRule="atLeast"/>
        <w:ind w:left="709"/>
        <w:rPr>
          <w:rFonts w:ascii="Verdana" w:hAnsi="Verdana"/>
          <w:sz w:val="28"/>
          <w:szCs w:val="28"/>
        </w:rPr>
      </w:pPr>
      <w:r>
        <w:rPr>
          <w:rFonts w:ascii="Verdana" w:hAnsi="Verdana"/>
          <w:sz w:val="28"/>
          <w:szCs w:val="28"/>
        </w:rPr>
        <w:t>Introduction – 4</w:t>
      </w:r>
    </w:p>
    <w:p w:rsidR="00251141" w:rsidRDefault="00251141" w:rsidP="00251141">
      <w:pPr>
        <w:spacing w:line="100" w:lineRule="atLeast"/>
        <w:ind w:left="709"/>
        <w:rPr>
          <w:rFonts w:ascii="Verdana" w:hAnsi="Verdana"/>
          <w:sz w:val="28"/>
          <w:szCs w:val="28"/>
        </w:rPr>
      </w:pPr>
    </w:p>
    <w:p w:rsidR="00251141" w:rsidRDefault="00251141" w:rsidP="00251141">
      <w:pPr>
        <w:spacing w:line="100" w:lineRule="atLeast"/>
        <w:ind w:left="709"/>
        <w:rPr>
          <w:rFonts w:ascii="Verdana" w:hAnsi="Verdana"/>
          <w:sz w:val="28"/>
          <w:szCs w:val="28"/>
        </w:rPr>
      </w:pPr>
      <w:r>
        <w:rPr>
          <w:rFonts w:ascii="Verdana" w:hAnsi="Verdana"/>
          <w:sz w:val="28"/>
          <w:szCs w:val="28"/>
        </w:rPr>
        <w:t>Part 1 – Set Financial Priorities - 6</w:t>
      </w:r>
    </w:p>
    <w:p w:rsidR="00251141" w:rsidRDefault="00251141" w:rsidP="00251141">
      <w:pPr>
        <w:spacing w:line="100" w:lineRule="atLeast"/>
        <w:rPr>
          <w:rFonts w:ascii="Verdana" w:hAnsi="Verdana"/>
        </w:rPr>
      </w:pPr>
    </w:p>
    <w:p w:rsidR="00251141" w:rsidRDefault="00251141" w:rsidP="00251141">
      <w:pPr>
        <w:numPr>
          <w:ilvl w:val="3"/>
          <w:numId w:val="1"/>
        </w:numPr>
        <w:spacing w:line="100" w:lineRule="atLeast"/>
        <w:rPr>
          <w:rFonts w:ascii="Verdana" w:hAnsi="Verdana"/>
        </w:rPr>
      </w:pPr>
      <w:r>
        <w:rPr>
          <w:rFonts w:ascii="Verdana" w:hAnsi="Verdana"/>
        </w:rPr>
        <w:t>Set Goals - 6</w:t>
      </w:r>
    </w:p>
    <w:p w:rsidR="00251141" w:rsidRDefault="00251141" w:rsidP="00251141">
      <w:pPr>
        <w:numPr>
          <w:ilvl w:val="3"/>
          <w:numId w:val="1"/>
        </w:numPr>
        <w:spacing w:line="100" w:lineRule="atLeast"/>
        <w:rPr>
          <w:rFonts w:ascii="Verdana" w:hAnsi="Verdana"/>
        </w:rPr>
      </w:pPr>
      <w:r>
        <w:rPr>
          <w:rFonts w:ascii="Verdana" w:hAnsi="Verdana"/>
        </w:rPr>
        <w:t>Write It Down And Stick To It – 9</w:t>
      </w:r>
    </w:p>
    <w:p w:rsidR="00251141" w:rsidRDefault="00251141" w:rsidP="00251141">
      <w:pPr>
        <w:numPr>
          <w:ilvl w:val="3"/>
          <w:numId w:val="1"/>
        </w:numPr>
        <w:spacing w:line="100" w:lineRule="atLeast"/>
        <w:rPr>
          <w:rFonts w:ascii="Verdana" w:hAnsi="Verdana"/>
        </w:rPr>
      </w:pPr>
      <w:r>
        <w:rPr>
          <w:rFonts w:ascii="Verdana" w:hAnsi="Verdana"/>
        </w:rPr>
        <w:t>Be Proactive – 11</w:t>
      </w:r>
    </w:p>
    <w:p w:rsidR="00251141" w:rsidRDefault="00251141" w:rsidP="00251141">
      <w:pPr>
        <w:numPr>
          <w:ilvl w:val="3"/>
          <w:numId w:val="1"/>
        </w:numPr>
        <w:spacing w:line="100" w:lineRule="atLeast"/>
        <w:rPr>
          <w:rFonts w:ascii="Verdana" w:hAnsi="Verdana"/>
        </w:rPr>
      </w:pPr>
      <w:r>
        <w:rPr>
          <w:rFonts w:ascii="Verdana" w:hAnsi="Verdana"/>
        </w:rPr>
        <w:t>Savings First – 13</w:t>
      </w:r>
    </w:p>
    <w:p w:rsidR="00251141" w:rsidRDefault="00251141" w:rsidP="00251141">
      <w:pPr>
        <w:spacing w:line="100" w:lineRule="atLeast"/>
        <w:rPr>
          <w:sz w:val="28"/>
          <w:szCs w:val="28"/>
        </w:rPr>
      </w:pPr>
    </w:p>
    <w:p w:rsidR="00251141" w:rsidRDefault="00251141" w:rsidP="00251141">
      <w:pPr>
        <w:spacing w:line="100" w:lineRule="atLeast"/>
        <w:rPr>
          <w:rFonts w:ascii="Verdana" w:hAnsi="Verdana"/>
          <w:sz w:val="28"/>
          <w:szCs w:val="28"/>
        </w:rPr>
      </w:pPr>
      <w:r>
        <w:rPr>
          <w:sz w:val="28"/>
          <w:szCs w:val="28"/>
        </w:rPr>
        <w:t xml:space="preserve">  </w:t>
      </w:r>
      <w:r>
        <w:rPr>
          <w:sz w:val="28"/>
          <w:szCs w:val="28"/>
        </w:rPr>
        <w:tab/>
      </w:r>
      <w:r>
        <w:rPr>
          <w:rFonts w:ascii="Verdana" w:hAnsi="Verdana"/>
          <w:sz w:val="28"/>
          <w:szCs w:val="28"/>
        </w:rPr>
        <w:t xml:space="preserve">Part 2 – Save Money </w:t>
      </w:r>
      <w:proofErr w:type="gramStart"/>
      <w:r>
        <w:rPr>
          <w:rFonts w:ascii="Verdana" w:hAnsi="Verdana"/>
          <w:sz w:val="28"/>
          <w:szCs w:val="28"/>
        </w:rPr>
        <w:t>On</w:t>
      </w:r>
      <w:proofErr w:type="gramEnd"/>
      <w:r>
        <w:rPr>
          <w:rFonts w:ascii="Verdana" w:hAnsi="Verdana"/>
          <w:sz w:val="28"/>
          <w:szCs w:val="28"/>
        </w:rPr>
        <w:t xml:space="preserve"> Summer Spending - 16</w:t>
      </w:r>
    </w:p>
    <w:p w:rsidR="00251141" w:rsidRDefault="00251141" w:rsidP="00251141">
      <w:pPr>
        <w:spacing w:line="100" w:lineRule="atLeast"/>
        <w:rPr>
          <w:sz w:val="28"/>
          <w:szCs w:val="28"/>
        </w:rPr>
      </w:pPr>
    </w:p>
    <w:p w:rsidR="00251141" w:rsidRDefault="00251141" w:rsidP="00251141">
      <w:pPr>
        <w:numPr>
          <w:ilvl w:val="0"/>
          <w:numId w:val="2"/>
        </w:numPr>
        <w:spacing w:line="100" w:lineRule="atLeast"/>
        <w:rPr>
          <w:rFonts w:ascii="Verdana" w:hAnsi="Verdana"/>
        </w:rPr>
      </w:pPr>
      <w:r>
        <w:rPr>
          <w:rFonts w:ascii="Verdana" w:hAnsi="Verdana"/>
        </w:rPr>
        <w:t>Turn Summer into a Financial Teaching Game - 16</w:t>
      </w:r>
    </w:p>
    <w:p w:rsidR="00251141" w:rsidRDefault="00251141" w:rsidP="00251141">
      <w:pPr>
        <w:numPr>
          <w:ilvl w:val="0"/>
          <w:numId w:val="2"/>
        </w:numPr>
        <w:spacing w:line="100" w:lineRule="atLeast"/>
        <w:rPr>
          <w:rFonts w:ascii="Verdana" w:hAnsi="Verdana"/>
        </w:rPr>
      </w:pPr>
      <w:r>
        <w:rPr>
          <w:rFonts w:ascii="Verdana" w:hAnsi="Verdana"/>
        </w:rPr>
        <w:t>Grocery Savings In Summer – 19</w:t>
      </w:r>
    </w:p>
    <w:p w:rsidR="00251141" w:rsidRDefault="00251141" w:rsidP="00251141">
      <w:pPr>
        <w:numPr>
          <w:ilvl w:val="0"/>
          <w:numId w:val="2"/>
        </w:numPr>
        <w:spacing w:line="100" w:lineRule="atLeast"/>
        <w:rPr>
          <w:rFonts w:ascii="Verdana" w:hAnsi="Verdana"/>
        </w:rPr>
      </w:pPr>
      <w:r>
        <w:rPr>
          <w:rFonts w:ascii="Verdana" w:hAnsi="Verdana"/>
        </w:rPr>
        <w:t>Savings On Your Electric Bill – 23</w:t>
      </w:r>
    </w:p>
    <w:p w:rsidR="00251141" w:rsidRDefault="00251141" w:rsidP="00251141">
      <w:pPr>
        <w:numPr>
          <w:ilvl w:val="0"/>
          <w:numId w:val="2"/>
        </w:numPr>
        <w:spacing w:line="100" w:lineRule="atLeast"/>
        <w:rPr>
          <w:rFonts w:ascii="Verdana" w:hAnsi="Verdana"/>
        </w:rPr>
      </w:pPr>
      <w:r>
        <w:rPr>
          <w:rFonts w:ascii="Verdana" w:hAnsi="Verdana"/>
        </w:rPr>
        <w:t>Summer Wardrobe - 28</w:t>
      </w:r>
    </w:p>
    <w:p w:rsidR="00251141" w:rsidRDefault="00251141" w:rsidP="00251141">
      <w:pPr>
        <w:numPr>
          <w:ilvl w:val="0"/>
          <w:numId w:val="2"/>
        </w:numPr>
        <w:spacing w:line="100" w:lineRule="atLeast"/>
        <w:rPr>
          <w:rFonts w:ascii="Verdana" w:hAnsi="Verdana"/>
        </w:rPr>
      </w:pPr>
      <w:r>
        <w:rPr>
          <w:rFonts w:ascii="Verdana" w:hAnsi="Verdana"/>
        </w:rPr>
        <w:t>Thrifty Summer Party Ideas - 31</w:t>
      </w:r>
    </w:p>
    <w:p w:rsidR="00251141" w:rsidRDefault="00251141" w:rsidP="00251141">
      <w:pPr>
        <w:numPr>
          <w:ilvl w:val="0"/>
          <w:numId w:val="2"/>
        </w:numPr>
        <w:spacing w:line="100" w:lineRule="atLeast"/>
        <w:rPr>
          <w:rFonts w:ascii="Verdana" w:hAnsi="Verdana"/>
        </w:rPr>
      </w:pPr>
      <w:r>
        <w:rPr>
          <w:rFonts w:ascii="Verdana" w:hAnsi="Verdana"/>
        </w:rPr>
        <w:t>Reduce Your Summer Driving Costs – 34</w:t>
      </w:r>
    </w:p>
    <w:p w:rsidR="00251141" w:rsidRDefault="00251141" w:rsidP="00251141">
      <w:pPr>
        <w:numPr>
          <w:ilvl w:val="0"/>
          <w:numId w:val="2"/>
        </w:numPr>
        <w:spacing w:line="100" w:lineRule="atLeast"/>
        <w:rPr>
          <w:rFonts w:ascii="Verdana" w:hAnsi="Verdana"/>
        </w:rPr>
      </w:pPr>
      <w:r>
        <w:rPr>
          <w:rFonts w:ascii="Verdana" w:hAnsi="Verdana"/>
        </w:rPr>
        <w:t>Save On Child Related Expenses – 37</w:t>
      </w:r>
    </w:p>
    <w:p w:rsidR="00251141" w:rsidRDefault="00251141" w:rsidP="00251141">
      <w:pPr>
        <w:numPr>
          <w:ilvl w:val="0"/>
          <w:numId w:val="2"/>
        </w:numPr>
        <w:spacing w:line="100" w:lineRule="atLeast"/>
        <w:rPr>
          <w:rFonts w:ascii="Verdana" w:hAnsi="Verdana"/>
        </w:rPr>
      </w:pPr>
      <w:r>
        <w:rPr>
          <w:rFonts w:ascii="Verdana" w:hAnsi="Verdana"/>
        </w:rPr>
        <w:t>Grow Your Own Food And Save Money – 39</w:t>
      </w:r>
    </w:p>
    <w:p w:rsidR="00251141" w:rsidRDefault="00251141" w:rsidP="00251141">
      <w:pPr>
        <w:numPr>
          <w:ilvl w:val="0"/>
          <w:numId w:val="2"/>
        </w:numPr>
        <w:spacing w:line="100" w:lineRule="atLeast"/>
        <w:rPr>
          <w:rFonts w:ascii="Verdana" w:hAnsi="Verdana"/>
        </w:rPr>
      </w:pPr>
      <w:r>
        <w:rPr>
          <w:rFonts w:ascii="Verdana" w:hAnsi="Verdana"/>
        </w:rPr>
        <w:t>Cheap And Kid Friendly Holiday Ideas – 42</w:t>
      </w:r>
    </w:p>
    <w:p w:rsidR="00251141" w:rsidRDefault="00251141" w:rsidP="00251141">
      <w:pPr>
        <w:numPr>
          <w:ilvl w:val="0"/>
          <w:numId w:val="2"/>
        </w:numPr>
        <w:spacing w:line="100" w:lineRule="atLeast"/>
        <w:rPr>
          <w:rFonts w:ascii="Verdana" w:hAnsi="Verdana"/>
        </w:rPr>
      </w:pPr>
      <w:r>
        <w:rPr>
          <w:rFonts w:ascii="Verdana" w:hAnsi="Verdana"/>
        </w:rPr>
        <w:t>Cash Budgeting System – 49</w:t>
      </w:r>
    </w:p>
    <w:p w:rsidR="00251141" w:rsidRDefault="00251141" w:rsidP="00251141">
      <w:pPr>
        <w:numPr>
          <w:ilvl w:val="0"/>
          <w:numId w:val="2"/>
        </w:numPr>
        <w:spacing w:line="100" w:lineRule="atLeast"/>
        <w:rPr>
          <w:rFonts w:ascii="Verdana" w:hAnsi="Verdana"/>
        </w:rPr>
      </w:pPr>
      <w:r>
        <w:rPr>
          <w:rFonts w:ascii="Verdana" w:hAnsi="Verdana"/>
        </w:rPr>
        <w:t>A Must Do Saving Exercise For Everyone – 51</w:t>
      </w:r>
    </w:p>
    <w:p w:rsidR="00251141" w:rsidRDefault="00251141" w:rsidP="00251141">
      <w:pPr>
        <w:spacing w:line="100" w:lineRule="atLeast"/>
        <w:rPr>
          <w:rFonts w:ascii="Verdana" w:hAnsi="Verdana"/>
        </w:rPr>
      </w:pPr>
    </w:p>
    <w:p w:rsidR="00251141" w:rsidRDefault="00251141" w:rsidP="00251141">
      <w:pPr>
        <w:spacing w:line="100" w:lineRule="atLeast"/>
        <w:rPr>
          <w:rFonts w:ascii="Verdana" w:hAnsi="Verdana"/>
        </w:rPr>
      </w:pPr>
      <w:r>
        <w:rPr>
          <w:rFonts w:ascii="Verdana" w:hAnsi="Verdana"/>
        </w:rPr>
        <w:tab/>
      </w:r>
      <w:r>
        <w:rPr>
          <w:rFonts w:ascii="Verdana" w:hAnsi="Verdana"/>
          <w:sz w:val="28"/>
          <w:szCs w:val="28"/>
        </w:rPr>
        <w:t>Conclusion - 54</w:t>
      </w:r>
      <w:r>
        <w:rPr>
          <w:rFonts w:ascii="Verdana" w:hAnsi="Verdana"/>
        </w:rPr>
        <w:t xml:space="preserve"> </w:t>
      </w:r>
    </w:p>
    <w:p w:rsidR="00251141" w:rsidRDefault="00251141" w:rsidP="00251141">
      <w:pPr>
        <w:spacing w:line="100" w:lineRule="atLeast"/>
        <w:rPr>
          <w:rFonts w:ascii="Verdana" w:hAnsi="Verdana"/>
          <w:sz w:val="32"/>
          <w:szCs w:val="32"/>
        </w:rPr>
      </w:pPr>
    </w:p>
    <w:p w:rsidR="00251141" w:rsidRDefault="00251141" w:rsidP="00251141">
      <w:pPr>
        <w:spacing w:line="100" w:lineRule="atLeast"/>
        <w:rPr>
          <w:rFonts w:ascii="Verdana" w:hAnsi="Verdana"/>
          <w:sz w:val="32"/>
          <w:szCs w:val="32"/>
        </w:rPr>
      </w:pPr>
    </w:p>
    <w:p w:rsidR="00251141" w:rsidRDefault="00251141" w:rsidP="00251141">
      <w:pPr>
        <w:spacing w:line="100" w:lineRule="atLeast"/>
        <w:rPr>
          <w:rFonts w:ascii="Verdana" w:hAnsi="Verdana"/>
          <w:sz w:val="32"/>
          <w:szCs w:val="32"/>
        </w:rPr>
      </w:pPr>
    </w:p>
    <w:p w:rsidR="00251141" w:rsidRDefault="00251141" w:rsidP="00251141">
      <w:pPr>
        <w:spacing w:line="100" w:lineRule="atLeast"/>
        <w:rPr>
          <w:rFonts w:ascii="Verdana" w:hAnsi="Verdana"/>
          <w:sz w:val="32"/>
          <w:szCs w:val="32"/>
        </w:rPr>
      </w:pPr>
    </w:p>
    <w:p w:rsidR="00251141" w:rsidRDefault="00251141" w:rsidP="00251141">
      <w:pPr>
        <w:spacing w:line="100" w:lineRule="atLeast"/>
        <w:rPr>
          <w:rFonts w:ascii="Verdana" w:hAnsi="Verdana"/>
          <w:sz w:val="28"/>
          <w:szCs w:val="28"/>
        </w:rPr>
      </w:pPr>
      <w:r>
        <w:rPr>
          <w:rFonts w:ascii="Verdana" w:hAnsi="Verdana"/>
          <w:sz w:val="28"/>
          <w:szCs w:val="28"/>
        </w:rPr>
        <w:t xml:space="preserve"> </w:t>
      </w:r>
    </w:p>
    <w:p w:rsidR="00251141" w:rsidRDefault="00251141" w:rsidP="00251141">
      <w:pPr>
        <w:spacing w:line="100" w:lineRule="atLeast"/>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jc w:val="center"/>
        <w:rPr>
          <w:rFonts w:ascii="Verdana" w:hAnsi="Verdana"/>
          <w:b/>
          <w:bCs/>
          <w:sz w:val="36"/>
          <w:szCs w:val="36"/>
        </w:rPr>
      </w:pPr>
      <w:r>
        <w:rPr>
          <w:rFonts w:ascii="Verdana" w:hAnsi="Verdana"/>
          <w:b/>
          <w:bCs/>
          <w:sz w:val="36"/>
          <w:szCs w:val="36"/>
        </w:rPr>
        <w:t>Introduction</w:t>
      </w: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r>
        <w:rPr>
          <w:rFonts w:ascii="Verdana" w:hAnsi="Verdana"/>
          <w:sz w:val="28"/>
          <w:szCs w:val="28"/>
        </w:rPr>
        <w:t xml:space="preserve">Let’s face it – the economy is putting a strain on quite a bit of families. More people live </w:t>
      </w:r>
      <w:proofErr w:type="spellStart"/>
      <w:r>
        <w:rPr>
          <w:rFonts w:ascii="Verdana" w:hAnsi="Verdana"/>
          <w:sz w:val="28"/>
          <w:szCs w:val="28"/>
        </w:rPr>
        <w:t>paycheck</w:t>
      </w:r>
      <w:proofErr w:type="spellEnd"/>
      <w:r>
        <w:rPr>
          <w:rFonts w:ascii="Verdana" w:hAnsi="Verdana"/>
          <w:sz w:val="28"/>
          <w:szCs w:val="28"/>
        </w:rPr>
        <w:t xml:space="preserve"> to </w:t>
      </w:r>
      <w:proofErr w:type="spellStart"/>
      <w:r>
        <w:rPr>
          <w:rFonts w:ascii="Verdana" w:hAnsi="Verdana"/>
          <w:sz w:val="28"/>
          <w:szCs w:val="28"/>
        </w:rPr>
        <w:t>paycheck</w:t>
      </w:r>
      <w:proofErr w:type="spellEnd"/>
      <w:r>
        <w:rPr>
          <w:rFonts w:ascii="Verdana" w:hAnsi="Verdana"/>
          <w:sz w:val="28"/>
          <w:szCs w:val="28"/>
        </w:rPr>
        <w:t xml:space="preserve"> than ever before. More people are looking for money saving tips in order to keep their household in survival mode. We’ve all been at a point in our life in which we need to find ways to cut expenses and live more frugally. It isn’t always easy to make changes and put a few extra bucks into our pockets, but every little bit of savings helps – no matter how minor it may be.</w:t>
      </w: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r>
        <w:rPr>
          <w:rFonts w:ascii="Verdana" w:hAnsi="Verdana"/>
          <w:sz w:val="28"/>
          <w:szCs w:val="28"/>
        </w:rPr>
        <w:t xml:space="preserve">When looking for money saving tips during summer, evaluate your lifestyle. Do you visit Starbucks or a convenience store every morning for that must-have cup of coffee? Do you use your lunch breaks to eat takeout every day? If you’re addicted to coffee or lunch on the go, you’d be surprised at how quickly you can begin to save money. Let’s say that you spend $4.00 on coffee each morning. That’s $20 for the work week. Make coffee before you leave for work, put it in </w:t>
      </w:r>
      <w:r>
        <w:rPr>
          <w:rFonts w:ascii="Verdana" w:hAnsi="Verdana"/>
          <w:sz w:val="28"/>
          <w:szCs w:val="28"/>
        </w:rPr>
        <w:lastRenderedPageBreak/>
        <w:t>a coffee cup and you’ve just saved yourself some money. And, let’s say that you spend at least $5 each workday on lunch. That’s $25 each week. If you pack a lunch, you could save $100 each month.  The little things that we spend money on each day and never think twice about can really add up. Every little trip to the vending machines for a snack or a soda, that loose change can accumulate quickly.</w:t>
      </w: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r>
        <w:rPr>
          <w:rFonts w:ascii="Verdana" w:hAnsi="Verdana"/>
          <w:sz w:val="28"/>
          <w:szCs w:val="28"/>
        </w:rPr>
        <w:t xml:space="preserve">Some other money saving tips will include how things operate in your household. Do you leave a light on when you leave the room? Do you let the TV on for background noise? Do you run the dishwasher or washing machine when there isn’t very much in it? All of those things use electricity. Turning a light out or the TV off </w:t>
      </w:r>
      <w:proofErr w:type="gramStart"/>
      <w:r>
        <w:rPr>
          <w:rFonts w:ascii="Verdana" w:hAnsi="Verdana"/>
          <w:sz w:val="28"/>
          <w:szCs w:val="28"/>
        </w:rPr>
        <w:t>may</w:t>
      </w:r>
      <w:proofErr w:type="gramEnd"/>
      <w:r>
        <w:rPr>
          <w:rFonts w:ascii="Verdana" w:hAnsi="Verdana"/>
          <w:sz w:val="28"/>
          <w:szCs w:val="28"/>
        </w:rPr>
        <w:t xml:space="preserve"> not save you lots each month, but you will see a decrease in your electric bill. Electricity rates are always on the rise, so if you can find some money saving tips that decrease your electric bill, the more power to you. Instead of running a fan in your room, open a window a bit wider. When going on vacation, put timers on your lights instead of leaving a few on the entire time that you are away. </w:t>
      </w: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r>
        <w:rPr>
          <w:rFonts w:ascii="Verdana" w:hAnsi="Verdana"/>
          <w:sz w:val="28"/>
          <w:szCs w:val="28"/>
        </w:rPr>
        <w:t xml:space="preserve">Some of the best money saving tips include coupons and looking for discounts. Cutting out coupons can save you quite a bit of money each week. </w:t>
      </w:r>
      <w:proofErr w:type="gramStart"/>
      <w:r>
        <w:rPr>
          <w:rFonts w:ascii="Verdana" w:hAnsi="Verdana"/>
          <w:sz w:val="28"/>
          <w:szCs w:val="28"/>
        </w:rPr>
        <w:t xml:space="preserve">The more </w:t>
      </w:r>
      <w:r>
        <w:rPr>
          <w:rFonts w:ascii="Verdana" w:hAnsi="Verdana"/>
          <w:sz w:val="28"/>
          <w:szCs w:val="28"/>
        </w:rPr>
        <w:lastRenderedPageBreak/>
        <w:t>coupons that you are able to find and use, the more you save.</w:t>
      </w:r>
      <w:proofErr w:type="gramEnd"/>
      <w:r>
        <w:rPr>
          <w:rFonts w:ascii="Verdana" w:hAnsi="Verdana"/>
          <w:sz w:val="28"/>
          <w:szCs w:val="28"/>
        </w:rPr>
        <w:t xml:space="preserve"> You may find yourself saving $10 or more on your grocery bills. </w:t>
      </w:r>
    </w:p>
    <w:p w:rsidR="00251141" w:rsidRDefault="00251141" w:rsidP="00251141">
      <w:pPr>
        <w:spacing w:line="360" w:lineRule="auto"/>
        <w:ind w:left="709"/>
        <w:rPr>
          <w:rFonts w:ascii="Verdana" w:hAnsi="Verdana"/>
          <w:sz w:val="28"/>
          <w:szCs w:val="28"/>
        </w:rPr>
      </w:pPr>
    </w:p>
    <w:p w:rsidR="00251141" w:rsidRDefault="00251141" w:rsidP="00251141">
      <w:pPr>
        <w:spacing w:line="360" w:lineRule="auto"/>
        <w:ind w:left="709"/>
        <w:rPr>
          <w:rFonts w:ascii="Verdana" w:hAnsi="Verdana"/>
          <w:sz w:val="28"/>
          <w:szCs w:val="28"/>
        </w:rPr>
      </w:pPr>
      <w:r>
        <w:rPr>
          <w:rFonts w:ascii="Verdana" w:hAnsi="Verdana"/>
          <w:sz w:val="28"/>
          <w:szCs w:val="28"/>
        </w:rPr>
        <w:t xml:space="preserve">There </w:t>
      </w:r>
      <w:proofErr w:type="gramStart"/>
      <w:r>
        <w:rPr>
          <w:rFonts w:ascii="Verdana" w:hAnsi="Verdana"/>
          <w:sz w:val="28"/>
          <w:szCs w:val="28"/>
        </w:rPr>
        <w:t>are</w:t>
      </w:r>
      <w:proofErr w:type="gramEnd"/>
      <w:r>
        <w:rPr>
          <w:rFonts w:ascii="Verdana" w:hAnsi="Verdana"/>
          <w:sz w:val="28"/>
          <w:szCs w:val="28"/>
        </w:rPr>
        <w:t xml:space="preserve"> lots of money saving tips that can be found within this book. Implement them straight away and you will notice a difference in your savings. </w:t>
      </w:r>
    </w:p>
    <w:p w:rsidR="00D0247F" w:rsidRDefault="00D0247F"/>
    <w:sectPr w:rsidR="00D024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41"/>
    <w:rsid w:val="00251141"/>
    <w:rsid w:val="00D02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41"/>
    <w:pPr>
      <w:widowControl w:val="0"/>
      <w:suppressAutoHyphens/>
      <w:spacing w:after="0" w:line="240" w:lineRule="auto"/>
    </w:pPr>
    <w:rPr>
      <w:rFonts w:ascii="Times New Roman" w:eastAsia="SimSun" w:hAnsi="Times New Roman" w:cs="Mangal"/>
      <w:kern w:val="1"/>
      <w:sz w:val="24"/>
      <w:szCs w:val="24"/>
      <w:lang w:val="en-NZ"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41"/>
    <w:pPr>
      <w:widowControl w:val="0"/>
      <w:suppressAutoHyphens/>
      <w:spacing w:after="0" w:line="240" w:lineRule="auto"/>
    </w:pPr>
    <w:rPr>
      <w:rFonts w:ascii="Times New Roman" w:eastAsia="SimSun" w:hAnsi="Times New Roman" w:cs="Mangal"/>
      <w:kern w:val="1"/>
      <w:sz w:val="24"/>
      <w:szCs w:val="24"/>
      <w:lang w:val="en-NZ"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707</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t.</dc:creator>
  <cp:lastModifiedBy>alessandro t.</cp:lastModifiedBy>
  <cp:revision>1</cp:revision>
  <dcterms:created xsi:type="dcterms:W3CDTF">2012-06-11T19:42:00Z</dcterms:created>
  <dcterms:modified xsi:type="dcterms:W3CDTF">2012-06-11T19:44:00Z</dcterms:modified>
</cp:coreProperties>
</file>